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D1" w:rsidRDefault="001665D1"/>
    <w:p w:rsidR="00AB65C9" w:rsidRDefault="00AB65C9" w:rsidP="00AB65C9">
      <w:pPr>
        <w:spacing w:after="5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B65C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Эпидемическая ситуация по заболеваемости ОРВИ в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ЕАО</w:t>
      </w:r>
      <w:r w:rsidR="0031458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314580" w:rsidRDefault="00314580" w:rsidP="00AB65C9">
      <w:pPr>
        <w:spacing w:after="5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4195"/>
      </w:tblGrid>
      <w:tr w:rsidR="00AB65C9" w:rsidTr="00AB65C9">
        <w:tc>
          <w:tcPr>
            <w:tcW w:w="4785" w:type="dxa"/>
          </w:tcPr>
          <w:p w:rsidR="00AB65C9" w:rsidRPr="00AB65C9" w:rsidRDefault="00AB65C9" w:rsidP="00AB65C9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A3DC1"/>
                <w:sz w:val="19"/>
                <w:szCs w:val="19"/>
                <w:lang w:eastAsia="ru-RU"/>
              </w:rPr>
              <w:drawing>
                <wp:inline distT="0" distB="0" distL="0" distR="0" wp14:anchorId="17888435" wp14:editId="6B4492E2">
                  <wp:extent cx="3274828" cy="3283593"/>
                  <wp:effectExtent l="0" t="0" r="1905" b="0"/>
                  <wp:docPr id="1" name="Рисунок 1" descr="http://morehealthy.ru/sites/default/files/imagecache/resizeimgpost-500-500/u45/2011/10/1260776083_1062200b.jpg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rehealthy.ru/sites/default/files/imagecache/resizeimgpost-500-500/u45/2011/10/1260776083_1062200b.jpg">
                            <a:hlinkClick r:id="rId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007" cy="328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5C9" w:rsidRDefault="00AB65C9" w:rsidP="00AB65C9">
            <w:pPr>
              <w:spacing w:after="5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65C9" w:rsidRDefault="00AB65C9" w:rsidP="00354300">
            <w:pPr>
              <w:spacing w:after="525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AB65C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Заболеваемость острыми респираторными вирусными инфекциями</w:t>
            </w: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(ОРВИ)</w:t>
            </w:r>
            <w:r w:rsidRPr="00AB65C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области</w:t>
            </w:r>
            <w:r w:rsidRPr="00AB65C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находится на неэпидемическом уровне, вместе с тем наблюдается сезонный рост заболеваемости</w:t>
            </w: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 w:rsidRPr="00AB65C9">
              <w:rPr>
                <w:rFonts w:ascii="Times New Roman" w:eastAsia="Times New Roman" w:hAnsi="Times New Roman" w:cs="Times New Roman"/>
                <w:i/>
                <w:color w:val="4F4F4F"/>
                <w:sz w:val="28"/>
                <w:szCs w:val="28"/>
                <w:lang w:eastAsia="ru-RU"/>
              </w:rPr>
              <w:t xml:space="preserve">не гриппозной  </w:t>
            </w:r>
            <w:r w:rsidR="00354300">
              <w:rPr>
                <w:rFonts w:ascii="Times New Roman" w:eastAsia="Times New Roman" w:hAnsi="Times New Roman" w:cs="Times New Roman"/>
                <w:i/>
                <w:color w:val="4F4F4F"/>
                <w:sz w:val="28"/>
                <w:szCs w:val="28"/>
                <w:lang w:eastAsia="ru-RU"/>
              </w:rPr>
              <w:t>этиологии (</w:t>
            </w:r>
            <w:proofErr w:type="spellStart"/>
            <w:r w:rsidR="00354300">
              <w:rPr>
                <w:rFonts w:ascii="Times New Roman" w:eastAsia="Times New Roman" w:hAnsi="Times New Roman" w:cs="Times New Roman"/>
                <w:i/>
                <w:color w:val="4F4F4F"/>
                <w:sz w:val="28"/>
                <w:szCs w:val="28"/>
                <w:lang w:eastAsia="ru-RU"/>
              </w:rPr>
              <w:t>парагрипп</w:t>
            </w:r>
            <w:proofErr w:type="spellEnd"/>
            <w:r w:rsidR="00354300">
              <w:rPr>
                <w:rFonts w:ascii="Times New Roman" w:eastAsia="Times New Roman" w:hAnsi="Times New Roman" w:cs="Times New Roman"/>
                <w:i/>
                <w:color w:val="4F4F4F"/>
                <w:sz w:val="28"/>
                <w:szCs w:val="28"/>
                <w:lang w:eastAsia="ru-RU"/>
              </w:rPr>
              <w:t>, РС-инфекция).</w:t>
            </w:r>
          </w:p>
        </w:tc>
      </w:tr>
    </w:tbl>
    <w:p w:rsidR="00AB65C9" w:rsidRPr="00AB65C9" w:rsidRDefault="00AB65C9" w:rsidP="003145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 </w:t>
      </w:r>
      <w:r w:rsidR="00354300" w:rsidRP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области продолжается  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иммунизация населения против сезонного гриппа. </w:t>
      </w:r>
    </w:p>
    <w:p w:rsidR="00AB65C9" w:rsidRPr="00AB65C9" w:rsidRDefault="00AB65C9" w:rsidP="00314580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color w:val="4F4F4F"/>
          <w:sz w:val="28"/>
          <w:szCs w:val="28"/>
          <w:lang w:eastAsia="ru-RU"/>
        </w:rPr>
      </w:pP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По состоянию на </w:t>
      </w:r>
      <w:r w:rsidR="00354300" w:rsidRP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08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  <w:r w:rsidR="00354300" w:rsidRP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0.2012 в </w:t>
      </w:r>
      <w:r w:rsid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целом по </w:t>
      </w:r>
      <w:r w:rsidR="00354300" w:rsidRP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области 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привито </w:t>
      </w:r>
      <w:r w:rsidR="00354300" w:rsidRP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15129 человек</w:t>
      </w:r>
      <w:r w:rsid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(8,7%) от численности населения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в том числе детей старше 3-х лет </w:t>
      </w:r>
      <w:r w:rsidR="00354300" w:rsidRP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6854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человека. Всего против гриппа планируется привить более </w:t>
      </w:r>
      <w:r w:rsidR="00354300" w:rsidRP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35000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человек, в том числе 13</w:t>
      </w:r>
      <w:r w:rsidR="00354300" w:rsidRP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200 детей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  <w:r w:rsid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Осложнений на введение  вакцины   против гриппа не зарегистрировано.</w:t>
      </w:r>
    </w:p>
    <w:p w:rsidR="00AB65C9" w:rsidRPr="00AB65C9" w:rsidRDefault="00AB65C9" w:rsidP="0031458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</w:t>
      </w:r>
      <w:r w:rsid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ривиться против гриппа 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можно в лечебно-профилактическом учреждении по месту жительства. Иммунизация против гриппа </w:t>
      </w:r>
      <w:r w:rsid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будет 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проводит</w:t>
      </w:r>
      <w:r w:rsidR="0035430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ь</w:t>
      </w:r>
      <w:r w:rsidRPr="00AB65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ся до 01.11.2012.</w:t>
      </w:r>
      <w:bookmarkStart w:id="0" w:name="_GoBack"/>
      <w:bookmarkEnd w:id="0"/>
    </w:p>
    <w:p w:rsidR="00AB65C9" w:rsidRDefault="00AB65C9" w:rsidP="00314580">
      <w:pPr>
        <w:spacing w:line="360" w:lineRule="auto"/>
      </w:pPr>
    </w:p>
    <w:sectPr w:rsidR="00AB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C9"/>
    <w:rsid w:val="000369BF"/>
    <w:rsid w:val="00043465"/>
    <w:rsid w:val="001665D1"/>
    <w:rsid w:val="001A0A3E"/>
    <w:rsid w:val="001C6694"/>
    <w:rsid w:val="00264194"/>
    <w:rsid w:val="00314580"/>
    <w:rsid w:val="00354300"/>
    <w:rsid w:val="003945AC"/>
    <w:rsid w:val="00687590"/>
    <w:rsid w:val="006A60DA"/>
    <w:rsid w:val="0071387F"/>
    <w:rsid w:val="00AB65C9"/>
    <w:rsid w:val="00C4280B"/>
    <w:rsid w:val="00CF5771"/>
    <w:rsid w:val="00D92D9A"/>
    <w:rsid w:val="00F42049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5C9"/>
    <w:pPr>
      <w:spacing w:after="525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5C9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B65C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B65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B6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5C9"/>
    <w:pPr>
      <w:spacing w:after="525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5C9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B65C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B65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B6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orehealthy.ru/sites/default/files/imagecache/resizeimgpost-500-500/u45/2011/10/1260776083_1062200b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</dc:creator>
  <cp:keywords/>
  <dc:description/>
  <cp:lastModifiedBy>Администратор РПН</cp:lastModifiedBy>
  <cp:revision>3</cp:revision>
  <cp:lastPrinted>2012-10-08T05:11:00Z</cp:lastPrinted>
  <dcterms:created xsi:type="dcterms:W3CDTF">2012-10-08T04:54:00Z</dcterms:created>
  <dcterms:modified xsi:type="dcterms:W3CDTF">2012-10-08T05:25:00Z</dcterms:modified>
</cp:coreProperties>
</file>